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A4" w:rsidRPr="001F035B" w:rsidRDefault="004E0322" w:rsidP="001F035B">
      <w:pPr>
        <w:jc w:val="both"/>
        <w:rPr>
          <w:b/>
          <w:color w:val="2E74B5" w:themeColor="accent1" w:themeShade="BF"/>
          <w:sz w:val="24"/>
          <w:szCs w:val="24"/>
        </w:rPr>
      </w:pPr>
      <w:r w:rsidRPr="001F035B">
        <w:rPr>
          <w:b/>
          <w:color w:val="2E74B5" w:themeColor="accent1" w:themeShade="BF"/>
          <w:sz w:val="24"/>
          <w:szCs w:val="24"/>
        </w:rPr>
        <w:t>CONTRACT</w:t>
      </w:r>
      <w:r w:rsidR="004A23A4" w:rsidRPr="001F035B">
        <w:rPr>
          <w:b/>
          <w:color w:val="2E74B5" w:themeColor="accent1" w:themeShade="BF"/>
          <w:sz w:val="24"/>
          <w:szCs w:val="24"/>
        </w:rPr>
        <w:t>UAL AGREEMENT:</w:t>
      </w:r>
    </w:p>
    <w:p w:rsidR="004A23A4" w:rsidRDefault="004E0322" w:rsidP="001F035B">
      <w:pPr>
        <w:spacing w:after="0" w:line="240" w:lineRule="auto"/>
        <w:jc w:val="both"/>
        <w:rPr>
          <w:color w:val="2E74B5" w:themeColor="accent1" w:themeShade="BF"/>
          <w:sz w:val="20"/>
          <w:szCs w:val="20"/>
        </w:rPr>
      </w:pPr>
      <w:r w:rsidRPr="004A23A4">
        <w:rPr>
          <w:color w:val="2E74B5" w:themeColor="accent1" w:themeShade="BF"/>
          <w:sz w:val="20"/>
          <w:szCs w:val="20"/>
        </w:rPr>
        <w:t xml:space="preserve"> This contract is </w:t>
      </w:r>
      <w:r w:rsidR="004A23A4">
        <w:rPr>
          <w:color w:val="2E74B5" w:themeColor="accent1" w:themeShade="BF"/>
          <w:sz w:val="20"/>
          <w:szCs w:val="20"/>
        </w:rPr>
        <w:t xml:space="preserve">entered into </w:t>
      </w:r>
      <w:r w:rsidRPr="004A23A4">
        <w:rPr>
          <w:color w:val="2E74B5" w:themeColor="accent1" w:themeShade="BF"/>
          <w:sz w:val="20"/>
          <w:szCs w:val="20"/>
        </w:rPr>
        <w:t xml:space="preserve">between Water Lily Lodge and </w:t>
      </w:r>
      <w:r w:rsidR="004A23A4">
        <w:rPr>
          <w:color w:val="2E74B5" w:themeColor="accent1" w:themeShade="BF"/>
          <w:sz w:val="20"/>
          <w:szCs w:val="20"/>
        </w:rPr>
        <w:t xml:space="preserve">________________________________________ </w:t>
      </w:r>
    </w:p>
    <w:p w:rsidR="004A23A4" w:rsidRPr="00375110" w:rsidRDefault="004A23A4" w:rsidP="001F035B">
      <w:pPr>
        <w:spacing w:after="0" w:line="240" w:lineRule="auto"/>
        <w:ind w:left="5760" w:firstLine="720"/>
        <w:jc w:val="both"/>
        <w:rPr>
          <w:i/>
          <w:color w:val="2E74B5" w:themeColor="accent1" w:themeShade="BF"/>
          <w:sz w:val="20"/>
          <w:szCs w:val="20"/>
        </w:rPr>
      </w:pPr>
      <w:r w:rsidRPr="00375110">
        <w:rPr>
          <w:i/>
          <w:color w:val="2E74B5" w:themeColor="accent1" w:themeShade="BF"/>
          <w:sz w:val="12"/>
          <w:szCs w:val="12"/>
        </w:rPr>
        <w:t>Full Name of Client</w:t>
      </w:r>
      <w:r w:rsidRPr="00375110">
        <w:rPr>
          <w:i/>
          <w:color w:val="2E74B5" w:themeColor="accent1" w:themeShade="BF"/>
          <w:sz w:val="12"/>
          <w:szCs w:val="12"/>
        </w:rPr>
        <w:tab/>
      </w:r>
      <w:r w:rsidRPr="00375110">
        <w:rPr>
          <w:i/>
          <w:color w:val="2E74B5" w:themeColor="accent1" w:themeShade="BF"/>
          <w:sz w:val="12"/>
          <w:szCs w:val="12"/>
        </w:rPr>
        <w:tab/>
      </w:r>
      <w:r w:rsidRPr="00375110">
        <w:rPr>
          <w:i/>
          <w:color w:val="2E74B5" w:themeColor="accent1" w:themeShade="BF"/>
          <w:sz w:val="12"/>
          <w:szCs w:val="12"/>
        </w:rPr>
        <w:tab/>
      </w:r>
    </w:p>
    <w:p w:rsidR="004A23A4" w:rsidRDefault="004A23A4" w:rsidP="001F035B">
      <w:pPr>
        <w:jc w:val="both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of</w:t>
      </w:r>
      <w:r w:rsidRPr="004A23A4">
        <w:rPr>
          <w:color w:val="2E74B5" w:themeColor="accent1" w:themeShade="BF"/>
          <w:sz w:val="20"/>
          <w:szCs w:val="20"/>
        </w:rPr>
        <w:t xml:space="preserve"> </w:t>
      </w:r>
      <w:r w:rsidR="004E0322" w:rsidRPr="004A23A4">
        <w:rPr>
          <w:color w:val="2E74B5" w:themeColor="accent1" w:themeShade="BF"/>
          <w:sz w:val="20"/>
          <w:szCs w:val="20"/>
        </w:rPr>
        <w:t>Passport numb</w:t>
      </w:r>
      <w:r>
        <w:rPr>
          <w:color w:val="2E74B5" w:themeColor="accent1" w:themeShade="BF"/>
          <w:sz w:val="20"/>
          <w:szCs w:val="20"/>
        </w:rPr>
        <w:t>er: ______________________</w:t>
      </w:r>
      <w:r w:rsidR="004E0322" w:rsidRPr="004A23A4">
        <w:rPr>
          <w:color w:val="2E74B5" w:themeColor="accent1" w:themeShade="BF"/>
          <w:sz w:val="20"/>
          <w:szCs w:val="20"/>
        </w:rPr>
        <w:t xml:space="preserve">____________ Nationality: ____________________________ </w:t>
      </w:r>
    </w:p>
    <w:p w:rsidR="004E0322" w:rsidRPr="004A23A4" w:rsidRDefault="004A23A4" w:rsidP="001F035B">
      <w:pPr>
        <w:jc w:val="both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Gender: ___________</w:t>
      </w:r>
      <w:r w:rsidR="004E0322" w:rsidRPr="004A23A4">
        <w:rPr>
          <w:color w:val="2E74B5" w:themeColor="accent1" w:themeShade="BF"/>
          <w:sz w:val="20"/>
          <w:szCs w:val="20"/>
        </w:rPr>
        <w:t xml:space="preserve">______________Age:______________ who is acting on behalf of all </w:t>
      </w:r>
      <w:r>
        <w:rPr>
          <w:color w:val="2E74B5" w:themeColor="accent1" w:themeShade="BF"/>
          <w:sz w:val="20"/>
          <w:szCs w:val="20"/>
        </w:rPr>
        <w:t>persons</w:t>
      </w:r>
      <w:r w:rsidR="004E0322" w:rsidRPr="004A23A4">
        <w:rPr>
          <w:color w:val="2E74B5" w:themeColor="accent1" w:themeShade="BF"/>
          <w:sz w:val="20"/>
          <w:szCs w:val="20"/>
        </w:rPr>
        <w:t xml:space="preserve"> </w:t>
      </w:r>
      <w:r>
        <w:rPr>
          <w:color w:val="2E74B5" w:themeColor="accent1" w:themeShade="BF"/>
          <w:sz w:val="20"/>
          <w:szCs w:val="20"/>
        </w:rPr>
        <w:t xml:space="preserve">booked </w:t>
      </w:r>
      <w:r w:rsidR="004E0322" w:rsidRPr="004A23A4">
        <w:rPr>
          <w:color w:val="2E74B5" w:themeColor="accent1" w:themeShade="BF"/>
          <w:sz w:val="20"/>
          <w:szCs w:val="20"/>
        </w:rPr>
        <w:t xml:space="preserve">for this safari. </w:t>
      </w:r>
    </w:p>
    <w:p w:rsidR="004E0322" w:rsidRPr="004A23A4" w:rsidRDefault="004A23A4" w:rsidP="001F035B">
      <w:pPr>
        <w:jc w:val="both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Total n</w:t>
      </w:r>
      <w:r w:rsidR="004E0322" w:rsidRPr="004A23A4">
        <w:rPr>
          <w:color w:val="2E74B5" w:themeColor="accent1" w:themeShade="BF"/>
          <w:sz w:val="20"/>
          <w:szCs w:val="20"/>
        </w:rPr>
        <w:t xml:space="preserve">umber </w:t>
      </w:r>
      <w:r>
        <w:rPr>
          <w:color w:val="2E74B5" w:themeColor="accent1" w:themeShade="BF"/>
          <w:sz w:val="20"/>
          <w:szCs w:val="20"/>
        </w:rPr>
        <w:t>of people registered: _______</w:t>
      </w:r>
      <w:r w:rsidR="004E0322" w:rsidRPr="004A23A4">
        <w:rPr>
          <w:color w:val="2E74B5" w:themeColor="accent1" w:themeShade="BF"/>
          <w:sz w:val="20"/>
          <w:szCs w:val="20"/>
        </w:rPr>
        <w:t xml:space="preserve">__________ </w:t>
      </w:r>
      <w:r>
        <w:rPr>
          <w:color w:val="2E74B5" w:themeColor="accent1" w:themeShade="BF"/>
          <w:sz w:val="20"/>
          <w:szCs w:val="20"/>
        </w:rPr>
        <w:t>Trip commences on</w:t>
      </w:r>
      <w:r w:rsidR="004E0322" w:rsidRPr="004A23A4">
        <w:rPr>
          <w:color w:val="2E74B5" w:themeColor="accent1" w:themeShade="BF"/>
          <w:sz w:val="20"/>
          <w:szCs w:val="20"/>
        </w:rPr>
        <w:t>: ________</w:t>
      </w:r>
      <w:r>
        <w:rPr>
          <w:color w:val="2E74B5" w:themeColor="accent1" w:themeShade="BF"/>
          <w:sz w:val="20"/>
          <w:szCs w:val="20"/>
        </w:rPr>
        <w:t>_________</w:t>
      </w:r>
      <w:r w:rsidR="004E0322" w:rsidRPr="004A23A4">
        <w:rPr>
          <w:color w:val="2E74B5" w:themeColor="accent1" w:themeShade="BF"/>
          <w:sz w:val="20"/>
          <w:szCs w:val="20"/>
        </w:rPr>
        <w:t xml:space="preserve">_________ </w:t>
      </w:r>
      <w:r>
        <w:rPr>
          <w:color w:val="2E74B5" w:themeColor="accent1" w:themeShade="BF"/>
          <w:sz w:val="20"/>
          <w:szCs w:val="20"/>
        </w:rPr>
        <w:t>and ends on: ________________________________.</w:t>
      </w:r>
    </w:p>
    <w:p w:rsidR="004A23A4" w:rsidRDefault="004A23A4" w:rsidP="001F035B">
      <w:pPr>
        <w:jc w:val="both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 xml:space="preserve">Payment responsibility for all arrangements of all parties partaking on the trip lies entirely on the individual signing this contract. </w:t>
      </w:r>
    </w:p>
    <w:p w:rsidR="004A23A4" w:rsidRDefault="004A23A4" w:rsidP="001F035B">
      <w:pPr>
        <w:jc w:val="both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 xml:space="preserve">Any amendments by the undersigned pertaining to the trip, should be communicated with Water Lily Lodge in advance and final approval lies with Water Lily Lodge. </w:t>
      </w:r>
    </w:p>
    <w:p w:rsidR="004A23A4" w:rsidRDefault="004A23A4" w:rsidP="001F035B">
      <w:pPr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u w:val="single"/>
          <w:lang w:val="en-ZW" w:eastAsia="en-GB"/>
        </w:rPr>
      </w:pPr>
      <w:r w:rsidRPr="004A23A4"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ZW" w:eastAsia="en-GB"/>
        </w:rPr>
        <w:t>BOOKING PROCEDURES</w:t>
      </w:r>
      <w:r w:rsidRPr="004A23A4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u w:val="single"/>
          <w:lang w:val="en-ZW" w:eastAsia="en-GB"/>
        </w:rPr>
        <w:t>:</w:t>
      </w:r>
    </w:p>
    <w:p w:rsidR="001F035B" w:rsidRPr="001F035B" w:rsidRDefault="001F035B" w:rsidP="001F035B">
      <w:pPr>
        <w:spacing w:after="0"/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</w:pPr>
      <w:r w:rsidRPr="001F035B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>*Below percentages are based on total invoice amount.</w:t>
      </w:r>
    </w:p>
    <w:p w:rsidR="004A23A4" w:rsidRPr="004A23A4" w:rsidRDefault="004A23A4" w:rsidP="001F03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</w:pPr>
      <w:r w:rsidRPr="004A23A4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>50% deposit is required upon booking confirmation otherwise booking is considered provisional and hence can be overridden by a paying booking.</w:t>
      </w:r>
    </w:p>
    <w:p w:rsidR="004A23A4" w:rsidRPr="004A23A4" w:rsidRDefault="004A23A4" w:rsidP="001F03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</w:pPr>
      <w:r w:rsidRPr="004A23A4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>Block bookings are not permitted unless a 25% non-refundable deposit has been paid.</w:t>
      </w:r>
    </w:p>
    <w:p w:rsidR="001F035B" w:rsidRDefault="004A23A4" w:rsidP="001F03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lang w:val="en-ZW" w:eastAsia="en-GB"/>
        </w:rPr>
      </w:pPr>
      <w:r w:rsidRPr="004A23A4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 xml:space="preserve">Full payment required a month before travel date. </w:t>
      </w:r>
    </w:p>
    <w:p w:rsidR="001F035B" w:rsidRDefault="004A23A4" w:rsidP="001F03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lang w:val="en-ZW" w:eastAsia="en-GB"/>
        </w:rPr>
      </w:pPr>
      <w:r w:rsidRPr="001F035B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>A booking is only considered confirmed after receipt of a deposit</w:t>
      </w:r>
      <w:r w:rsidR="001F035B" w:rsidRPr="001F035B">
        <w:rPr>
          <w:color w:val="2E74B5" w:themeColor="accent1" w:themeShade="BF"/>
          <w:sz w:val="20"/>
          <w:szCs w:val="20"/>
        </w:rPr>
        <w:t xml:space="preserve"> </w:t>
      </w:r>
    </w:p>
    <w:p w:rsidR="001F035B" w:rsidRPr="001F035B" w:rsidRDefault="001F035B" w:rsidP="001F035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lang w:val="en-ZW" w:eastAsia="en-GB"/>
        </w:rPr>
      </w:pPr>
      <w:r w:rsidRPr="001F035B">
        <w:rPr>
          <w:color w:val="2E74B5" w:themeColor="accent1" w:themeShade="BF"/>
          <w:sz w:val="20"/>
          <w:szCs w:val="20"/>
        </w:rPr>
        <w:t>All bank charges to be borne by the client.</w:t>
      </w:r>
    </w:p>
    <w:p w:rsidR="001F035B" w:rsidRDefault="001F035B" w:rsidP="001F035B">
      <w:pPr>
        <w:jc w:val="both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ZW" w:eastAsia="en-GB"/>
        </w:rPr>
      </w:pPr>
    </w:p>
    <w:p w:rsidR="004A23A4" w:rsidRDefault="00733DD6" w:rsidP="001F035B">
      <w:pPr>
        <w:jc w:val="both"/>
        <w:rPr>
          <w:rFonts w:ascii="Calibri" w:eastAsia="Times New Roman" w:hAnsi="Calibri" w:cs="Times New Roman"/>
          <w:i/>
          <w:iCs/>
          <w:noProof/>
          <w:color w:val="2E74B5" w:themeColor="accent1" w:themeShade="BF"/>
          <w:sz w:val="20"/>
          <w:szCs w:val="20"/>
          <w:lang w:val="en-ZW" w:eastAsia="en-GB"/>
        </w:rPr>
      </w:pPr>
      <w:r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ZW" w:eastAsia="en-GB"/>
        </w:rPr>
        <w:t>CANCELLATION POLICY &amp; FEES:</w:t>
      </w:r>
      <w:r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lang w:val="en-ZW" w:eastAsia="en-GB"/>
        </w:rPr>
        <w:t xml:space="preserve"> </w:t>
      </w:r>
      <w:r w:rsidRPr="00733DD6">
        <w:rPr>
          <w:rFonts w:ascii="Calibri" w:eastAsia="Times New Roman" w:hAnsi="Calibri" w:cs="Times New Roman"/>
          <w:bCs/>
          <w:i/>
          <w:noProof/>
          <w:color w:val="2E74B5" w:themeColor="accent1" w:themeShade="BF"/>
          <w:sz w:val="20"/>
          <w:szCs w:val="20"/>
          <w:lang w:val="en-ZW" w:eastAsia="en-GB"/>
        </w:rPr>
        <w:t>(</w:t>
      </w:r>
      <w:r>
        <w:rPr>
          <w:rFonts w:ascii="Calibri" w:eastAsia="Times New Roman" w:hAnsi="Calibri" w:cs="Times New Roman"/>
          <w:bCs/>
          <w:i/>
          <w:noProof/>
          <w:color w:val="2E74B5" w:themeColor="accent1" w:themeShade="BF"/>
          <w:sz w:val="20"/>
          <w:szCs w:val="20"/>
          <w:lang w:val="en-ZW" w:eastAsia="en-GB"/>
        </w:rPr>
        <w:t xml:space="preserve">for validation, </w:t>
      </w:r>
      <w:r w:rsidR="004A23A4" w:rsidRPr="00733DD6">
        <w:rPr>
          <w:rFonts w:ascii="Calibri" w:eastAsia="Times New Roman" w:hAnsi="Calibri" w:cs="Times New Roman"/>
          <w:i/>
          <w:iCs/>
          <w:noProof/>
          <w:color w:val="2E74B5" w:themeColor="accent1" w:themeShade="BF"/>
          <w:sz w:val="20"/>
          <w:szCs w:val="20"/>
          <w:lang w:val="en-ZW" w:eastAsia="en-GB"/>
        </w:rPr>
        <w:t xml:space="preserve">written cancellation </w:t>
      </w:r>
      <w:r w:rsidRPr="00733DD6">
        <w:rPr>
          <w:rFonts w:ascii="Calibri" w:eastAsia="Times New Roman" w:hAnsi="Calibri" w:cs="Times New Roman"/>
          <w:i/>
          <w:iCs/>
          <w:noProof/>
          <w:color w:val="2E74B5" w:themeColor="accent1" w:themeShade="BF"/>
          <w:sz w:val="20"/>
          <w:szCs w:val="20"/>
          <w:lang w:val="en-ZW" w:eastAsia="en-GB"/>
        </w:rPr>
        <w:t>is required and confirmation cacellation from Water Lily Lodge/Janala Tours &amp; Safaris</w:t>
      </w:r>
      <w:r w:rsidR="004A23A4" w:rsidRPr="00733DD6">
        <w:rPr>
          <w:rFonts w:ascii="Calibri" w:eastAsia="Times New Roman" w:hAnsi="Calibri" w:cs="Times New Roman"/>
          <w:i/>
          <w:iCs/>
          <w:noProof/>
          <w:color w:val="2E74B5" w:themeColor="accent1" w:themeShade="BF"/>
          <w:sz w:val="20"/>
          <w:szCs w:val="20"/>
          <w:lang w:val="en-ZW" w:eastAsia="en-GB"/>
        </w:rPr>
        <w:t>)</w:t>
      </w:r>
    </w:p>
    <w:p w:rsidR="001F035B" w:rsidRPr="001F035B" w:rsidRDefault="001F035B" w:rsidP="001F035B">
      <w:pPr>
        <w:spacing w:after="0"/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</w:pPr>
      <w:r w:rsidRPr="001F035B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>*Below percentages are based on total invoice amount.</w:t>
      </w:r>
    </w:p>
    <w:p w:rsidR="004A23A4" w:rsidRPr="004A23A4" w:rsidRDefault="004A23A4" w:rsidP="001F035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</w:pPr>
      <w:r w:rsidRPr="004A23A4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>25% 3 months prior to travel date</w:t>
      </w:r>
    </w:p>
    <w:p w:rsidR="004A23A4" w:rsidRPr="004A23A4" w:rsidRDefault="004A23A4" w:rsidP="001F035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</w:pPr>
      <w:r w:rsidRPr="004A23A4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>50% 2 months prior to travel date</w:t>
      </w:r>
    </w:p>
    <w:p w:rsidR="004A23A4" w:rsidRDefault="004A23A4" w:rsidP="001F035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</w:pPr>
      <w:r w:rsidRPr="004A23A4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>100% within travel month</w:t>
      </w:r>
    </w:p>
    <w:p w:rsidR="00733DD6" w:rsidRPr="00733DD6" w:rsidRDefault="00733DD6" w:rsidP="00733DD6">
      <w:pPr>
        <w:spacing w:after="0" w:line="240" w:lineRule="auto"/>
        <w:jc w:val="both"/>
        <w:rPr>
          <w:rFonts w:ascii="Calibri" w:eastAsia="Times New Roman" w:hAnsi="Calibri" w:cs="Times New Roman"/>
          <w:i/>
          <w:noProof/>
          <w:color w:val="2E74B5" w:themeColor="accent1" w:themeShade="BF"/>
          <w:sz w:val="18"/>
          <w:szCs w:val="18"/>
          <w:lang w:val="en-ZW" w:eastAsia="en-GB"/>
        </w:rPr>
      </w:pPr>
      <w:r w:rsidRPr="00733DD6">
        <w:rPr>
          <w:rFonts w:ascii="Calibri" w:eastAsia="Times New Roman" w:hAnsi="Calibri" w:cs="Times New Roman"/>
          <w:i/>
          <w:noProof/>
          <w:color w:val="2E74B5" w:themeColor="accent1" w:themeShade="BF"/>
          <w:sz w:val="18"/>
          <w:szCs w:val="18"/>
          <w:lang w:val="en-ZW" w:eastAsia="en-GB"/>
        </w:rPr>
        <w:t xml:space="preserve">***it is advisable to acquire comprehensive travel insurance </w:t>
      </w:r>
      <w:r>
        <w:rPr>
          <w:rFonts w:ascii="Calibri" w:eastAsia="Times New Roman" w:hAnsi="Calibri" w:cs="Times New Roman"/>
          <w:i/>
          <w:noProof/>
          <w:color w:val="2E74B5" w:themeColor="accent1" w:themeShade="BF"/>
          <w:sz w:val="18"/>
          <w:szCs w:val="18"/>
          <w:lang w:val="en-ZW" w:eastAsia="en-GB"/>
        </w:rPr>
        <w:t xml:space="preserve">(before commencement of trip) </w:t>
      </w:r>
      <w:r w:rsidRPr="00733DD6">
        <w:rPr>
          <w:rFonts w:ascii="Calibri" w:eastAsia="Times New Roman" w:hAnsi="Calibri" w:cs="Times New Roman"/>
          <w:i/>
          <w:noProof/>
          <w:color w:val="2E74B5" w:themeColor="accent1" w:themeShade="BF"/>
          <w:sz w:val="18"/>
          <w:szCs w:val="18"/>
          <w:lang w:val="en-ZW" w:eastAsia="en-GB"/>
        </w:rPr>
        <w:t>that covers all eventualities including cancellations</w:t>
      </w:r>
      <w:r>
        <w:rPr>
          <w:rFonts w:ascii="Calibri" w:eastAsia="Times New Roman" w:hAnsi="Calibri" w:cs="Times New Roman"/>
          <w:i/>
          <w:noProof/>
          <w:color w:val="2E74B5" w:themeColor="accent1" w:themeShade="BF"/>
          <w:sz w:val="18"/>
          <w:szCs w:val="18"/>
          <w:lang w:val="en-ZW" w:eastAsia="en-GB"/>
        </w:rPr>
        <w:t>***</w:t>
      </w:r>
    </w:p>
    <w:p w:rsidR="00733DD6" w:rsidRPr="004A23A4" w:rsidRDefault="00733DD6" w:rsidP="00733DD6">
      <w:pPr>
        <w:spacing w:after="0" w:line="240" w:lineRule="auto"/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</w:pPr>
    </w:p>
    <w:p w:rsidR="001F035B" w:rsidRDefault="001F035B" w:rsidP="001F035B">
      <w:pPr>
        <w:spacing w:line="240" w:lineRule="exact"/>
        <w:jc w:val="both"/>
        <w:textAlignment w:val="baseline"/>
        <w:rPr>
          <w:b/>
          <w:color w:val="2E74B5" w:themeColor="accent1" w:themeShade="BF"/>
          <w:sz w:val="20"/>
          <w:szCs w:val="20"/>
          <w:u w:val="single"/>
        </w:rPr>
      </w:pPr>
      <w:r w:rsidRPr="001F035B">
        <w:rPr>
          <w:b/>
          <w:color w:val="2E74B5" w:themeColor="accent1" w:themeShade="BF"/>
          <w:sz w:val="20"/>
          <w:szCs w:val="20"/>
          <w:u w:val="single"/>
        </w:rPr>
        <w:t xml:space="preserve">REFUNDS </w:t>
      </w:r>
      <w:r w:rsidR="00E64DF0">
        <w:rPr>
          <w:b/>
          <w:color w:val="2E74B5" w:themeColor="accent1" w:themeShade="BF"/>
          <w:sz w:val="20"/>
          <w:szCs w:val="20"/>
          <w:u w:val="single"/>
        </w:rPr>
        <w:t>ON CANCELLATIONS</w:t>
      </w:r>
    </w:p>
    <w:p w:rsidR="001F035B" w:rsidRPr="001F035B" w:rsidRDefault="001F035B" w:rsidP="001F035B">
      <w:pPr>
        <w:spacing w:after="0"/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</w:pPr>
      <w:r w:rsidRPr="001F035B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>*Below percentages are based on total invoice amount.</w:t>
      </w:r>
    </w:p>
    <w:p w:rsidR="001F035B" w:rsidRPr="001F035B" w:rsidRDefault="001F035B" w:rsidP="001F035B">
      <w:pPr>
        <w:pStyle w:val="ListParagraph"/>
        <w:numPr>
          <w:ilvl w:val="0"/>
          <w:numId w:val="5"/>
        </w:numPr>
        <w:spacing w:after="0" w:line="240" w:lineRule="exact"/>
        <w:jc w:val="both"/>
        <w:textAlignment w:val="baseline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  <w:r>
        <w:rPr>
          <w:color w:val="2E74B5" w:themeColor="accent1" w:themeShade="BF"/>
          <w:sz w:val="20"/>
          <w:szCs w:val="20"/>
        </w:rPr>
        <w:t>10</w:t>
      </w:r>
      <w:r w:rsidRPr="001F035B">
        <w:rPr>
          <w:color w:val="2E74B5" w:themeColor="accent1" w:themeShade="BF"/>
          <w:sz w:val="20"/>
          <w:szCs w:val="20"/>
        </w:rPr>
        <w:t xml:space="preserve">0% </w:t>
      </w:r>
      <w:r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 xml:space="preserve">(of total invoice amount) </w:t>
      </w:r>
      <w:r w:rsidR="00E64DF0">
        <w:rPr>
          <w:color w:val="2E74B5" w:themeColor="accent1" w:themeShade="BF"/>
          <w:sz w:val="20"/>
          <w:szCs w:val="20"/>
        </w:rPr>
        <w:t>more than 3</w:t>
      </w:r>
      <w:r>
        <w:rPr>
          <w:color w:val="2E74B5" w:themeColor="accent1" w:themeShade="BF"/>
          <w:sz w:val="20"/>
          <w:szCs w:val="20"/>
        </w:rPr>
        <w:t xml:space="preserve"> months prior to travel date (except for the 25% non-refundable deposit on block bookings)</w:t>
      </w:r>
    </w:p>
    <w:p w:rsidR="001F035B" w:rsidRPr="001F035B" w:rsidRDefault="001F035B" w:rsidP="001F035B">
      <w:pPr>
        <w:pStyle w:val="ListParagraph"/>
        <w:numPr>
          <w:ilvl w:val="0"/>
          <w:numId w:val="5"/>
        </w:numPr>
        <w:spacing w:after="0" w:line="240" w:lineRule="exact"/>
        <w:jc w:val="both"/>
        <w:textAlignment w:val="baseline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  <w:r>
        <w:rPr>
          <w:color w:val="2E74B5" w:themeColor="accent1" w:themeShade="BF"/>
          <w:sz w:val="20"/>
          <w:szCs w:val="20"/>
          <w:lang w:val="en-GB"/>
        </w:rPr>
        <w:t>75% 3 months prior to travel date</w:t>
      </w:r>
    </w:p>
    <w:p w:rsidR="001F035B" w:rsidRPr="001F035B" w:rsidRDefault="001F035B" w:rsidP="001F035B">
      <w:pPr>
        <w:pStyle w:val="ListParagraph"/>
        <w:numPr>
          <w:ilvl w:val="0"/>
          <w:numId w:val="5"/>
        </w:numPr>
        <w:spacing w:after="0" w:line="240" w:lineRule="exact"/>
        <w:jc w:val="both"/>
        <w:textAlignment w:val="baseline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  <w:r>
        <w:rPr>
          <w:color w:val="2E74B5" w:themeColor="accent1" w:themeShade="BF"/>
          <w:sz w:val="20"/>
          <w:szCs w:val="20"/>
          <w:lang w:val="en-GB"/>
        </w:rPr>
        <w:t>25% 2 months prior to travel date</w:t>
      </w:r>
    </w:p>
    <w:p w:rsidR="001F035B" w:rsidRPr="00733DD6" w:rsidRDefault="00E64DF0" w:rsidP="001F035B">
      <w:pPr>
        <w:pStyle w:val="ListParagraph"/>
        <w:numPr>
          <w:ilvl w:val="0"/>
          <w:numId w:val="5"/>
        </w:numPr>
        <w:spacing w:line="240" w:lineRule="exact"/>
        <w:jc w:val="both"/>
        <w:textAlignment w:val="baseline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  <w:r>
        <w:rPr>
          <w:color w:val="2E74B5" w:themeColor="accent1" w:themeShade="BF"/>
          <w:sz w:val="20"/>
          <w:szCs w:val="20"/>
          <w:lang w:val="en-GB"/>
        </w:rPr>
        <w:t xml:space="preserve">No refund </w:t>
      </w:r>
      <w:r w:rsidR="001F035B">
        <w:rPr>
          <w:color w:val="2E74B5" w:themeColor="accent1" w:themeShade="BF"/>
          <w:sz w:val="20"/>
          <w:szCs w:val="20"/>
          <w:lang w:val="en-GB"/>
        </w:rPr>
        <w:t>within travel month</w:t>
      </w:r>
      <w:r>
        <w:rPr>
          <w:color w:val="2E74B5" w:themeColor="accent1" w:themeShade="BF"/>
          <w:sz w:val="20"/>
          <w:szCs w:val="20"/>
          <w:lang w:val="en-GB"/>
        </w:rPr>
        <w:t xml:space="preserve"> </w:t>
      </w:r>
    </w:p>
    <w:p w:rsidR="00733DD6" w:rsidRPr="00E64DF0" w:rsidRDefault="00733DD6" w:rsidP="001F035B">
      <w:pPr>
        <w:pStyle w:val="ListParagraph"/>
        <w:numPr>
          <w:ilvl w:val="0"/>
          <w:numId w:val="5"/>
        </w:numPr>
        <w:spacing w:line="240" w:lineRule="exact"/>
        <w:jc w:val="both"/>
        <w:textAlignment w:val="baseline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  <w:r>
        <w:rPr>
          <w:color w:val="2E74B5" w:themeColor="accent1" w:themeShade="BF"/>
          <w:sz w:val="20"/>
          <w:szCs w:val="20"/>
          <w:lang w:val="en-GB"/>
        </w:rPr>
        <w:t>No refund on no-shows, late arrivals or non-completion of trip</w:t>
      </w:r>
    </w:p>
    <w:p w:rsidR="00E64DF0" w:rsidRPr="001F035B" w:rsidRDefault="00E64DF0" w:rsidP="00E64DF0">
      <w:pPr>
        <w:pStyle w:val="ListParagraph"/>
        <w:spacing w:line="240" w:lineRule="exact"/>
        <w:jc w:val="both"/>
        <w:textAlignment w:val="baseline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</w:p>
    <w:p w:rsidR="004A23A4" w:rsidRPr="004A23A4" w:rsidRDefault="004A23A4" w:rsidP="001F035B">
      <w:pPr>
        <w:spacing w:line="240" w:lineRule="exact"/>
        <w:jc w:val="both"/>
        <w:textAlignment w:val="baseline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  <w:r w:rsidRPr="004A23A4"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GB" w:eastAsia="en-GB"/>
        </w:rPr>
        <w:t>THIRD ADULT POLICY:</w:t>
      </w:r>
    </w:p>
    <w:p w:rsidR="004A23A4" w:rsidRPr="004A23A4" w:rsidRDefault="004A23A4" w:rsidP="001F035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</w:pPr>
      <w:r w:rsidRPr="004A23A4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ZW" w:eastAsia="en-GB"/>
        </w:rPr>
        <w:t>A third adult cannot be accommodated in any of the rooms at Water Lily Lodge or chalets at the Bush Camp (maximum occupancy per room is 2 adults and 1 kid under 11 sharing)</w:t>
      </w:r>
    </w:p>
    <w:p w:rsidR="004A23A4" w:rsidRPr="004A23A4" w:rsidRDefault="004A23A4" w:rsidP="001F035B">
      <w:pPr>
        <w:spacing w:line="240" w:lineRule="exact"/>
        <w:jc w:val="both"/>
        <w:textAlignment w:val="baseline"/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</w:p>
    <w:p w:rsidR="004A23A4" w:rsidRPr="004A23A4" w:rsidRDefault="004A23A4" w:rsidP="001F035B">
      <w:pPr>
        <w:spacing w:line="240" w:lineRule="exact"/>
        <w:jc w:val="both"/>
        <w:textAlignment w:val="baseline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  <w:r w:rsidRPr="004A23A4">
        <w:rPr>
          <w:rFonts w:ascii="Calibri" w:eastAsia="Times New Roman" w:hAnsi="Calibri" w:cs="Times New Roman"/>
          <w:b/>
          <w:bCs/>
          <w:noProof/>
          <w:color w:val="2E74B5" w:themeColor="accent1" w:themeShade="BF"/>
          <w:sz w:val="20"/>
          <w:szCs w:val="20"/>
          <w:u w:val="single"/>
          <w:lang w:val="en-GB" w:eastAsia="en-GB"/>
        </w:rPr>
        <w:t>CHECK-IN &amp; CHECK-OUT TIMES:</w:t>
      </w:r>
    </w:p>
    <w:p w:rsidR="004A23A4" w:rsidRPr="004A23A4" w:rsidRDefault="004A23A4" w:rsidP="001F035B">
      <w:pPr>
        <w:numPr>
          <w:ilvl w:val="0"/>
          <w:numId w:val="1"/>
        </w:numPr>
        <w:spacing w:after="0" w:line="240" w:lineRule="exact"/>
        <w:jc w:val="both"/>
        <w:textAlignment w:val="baseline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</w:pPr>
      <w:r w:rsidRPr="004A23A4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>Check-in time is from 14h00 and check-out time is 10h30 all days of the week.</w:t>
      </w:r>
    </w:p>
    <w:p w:rsidR="004A23A4" w:rsidRPr="004A23A4" w:rsidRDefault="004A23A4" w:rsidP="001F035B">
      <w:pPr>
        <w:numPr>
          <w:ilvl w:val="0"/>
          <w:numId w:val="1"/>
        </w:numPr>
        <w:spacing w:after="0" w:line="240" w:lineRule="exact"/>
        <w:jc w:val="both"/>
        <w:textAlignment w:val="baseline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</w:pPr>
      <w:r w:rsidRPr="004A23A4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lastRenderedPageBreak/>
        <w:t>Should you wish to check-out, or arriving later than stipulated times kindly inform reservation or reception, and exceptions may be made where possible.</w:t>
      </w:r>
    </w:p>
    <w:p w:rsidR="004A23A4" w:rsidRDefault="004A23A4" w:rsidP="001F035B">
      <w:pPr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</w:pPr>
    </w:p>
    <w:p w:rsidR="001F035B" w:rsidRDefault="001F035B" w:rsidP="001F035B">
      <w:pPr>
        <w:jc w:val="both"/>
        <w:rPr>
          <w:rFonts w:ascii="Calibri" w:eastAsia="Times New Roman" w:hAnsi="Calibri" w:cs="Times New Roman"/>
          <w:b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  <w:r w:rsidRPr="001F035B">
        <w:rPr>
          <w:rFonts w:ascii="Calibri" w:eastAsia="Times New Roman" w:hAnsi="Calibri" w:cs="Times New Roman"/>
          <w:b/>
          <w:noProof/>
          <w:color w:val="2E74B5" w:themeColor="accent1" w:themeShade="BF"/>
          <w:sz w:val="20"/>
          <w:szCs w:val="20"/>
          <w:u w:val="single"/>
          <w:lang w:val="en-GB" w:eastAsia="en-GB"/>
        </w:rPr>
        <w:t>MINIMUM # OF PEOPLE PER TRIP</w:t>
      </w:r>
      <w:r>
        <w:rPr>
          <w:rFonts w:ascii="Calibri" w:eastAsia="Times New Roman" w:hAnsi="Calibri" w:cs="Times New Roman"/>
          <w:b/>
          <w:noProof/>
          <w:color w:val="2E74B5" w:themeColor="accent1" w:themeShade="BF"/>
          <w:sz w:val="20"/>
          <w:szCs w:val="20"/>
          <w:u w:val="single"/>
          <w:lang w:val="en-GB" w:eastAsia="en-GB"/>
        </w:rPr>
        <w:t>:</w:t>
      </w:r>
    </w:p>
    <w:p w:rsidR="001F035B" w:rsidRPr="001F035B" w:rsidRDefault="001F035B" w:rsidP="001F035B">
      <w:pPr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</w:pPr>
      <w:r w:rsidRPr="001F035B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 xml:space="preserve">Below </w:t>
      </w:r>
      <w:r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>means that should there be less people per trip than stiplutated, the person/people embraking on the trip should pay the total of minimum allowed per trip.</w:t>
      </w:r>
    </w:p>
    <w:p w:rsidR="001F035B" w:rsidRPr="001F035B" w:rsidRDefault="001F035B" w:rsidP="001F035B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  <w:r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>A minimum of four (4) people per each mobile camping safari</w:t>
      </w:r>
    </w:p>
    <w:p w:rsidR="001F035B" w:rsidRPr="00F12B6C" w:rsidRDefault="001F035B" w:rsidP="001F035B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Times New Roman"/>
          <w:b/>
          <w:noProof/>
          <w:color w:val="2E74B5" w:themeColor="accent1" w:themeShade="BF"/>
          <w:sz w:val="20"/>
          <w:szCs w:val="20"/>
          <w:u w:val="single"/>
          <w:lang w:val="en-GB" w:eastAsia="en-GB"/>
        </w:rPr>
      </w:pPr>
      <w:r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>A minimum of two (2) people per each activity (game drive, boat cruise, day trips and transfers)</w:t>
      </w:r>
    </w:p>
    <w:p w:rsidR="00F12B6C" w:rsidRPr="00F12B6C" w:rsidRDefault="00F12B6C" w:rsidP="00F12B6C">
      <w:pPr>
        <w:jc w:val="both"/>
        <w:rPr>
          <w:rFonts w:ascii="Calibri" w:eastAsia="Times New Roman" w:hAnsi="Calibri" w:cs="Times New Roman"/>
          <w:b/>
          <w:noProof/>
          <w:color w:val="2E74B5" w:themeColor="accent1" w:themeShade="BF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b/>
          <w:noProof/>
          <w:color w:val="2E74B5" w:themeColor="accent1" w:themeShade="BF"/>
          <w:sz w:val="20"/>
          <w:szCs w:val="20"/>
          <w:u w:val="single"/>
          <w:lang w:val="en-GB" w:eastAsia="en-GB"/>
        </w:rPr>
        <w:t>INDEMNITY:</w:t>
      </w:r>
      <w:r>
        <w:rPr>
          <w:rFonts w:ascii="Calibri" w:eastAsia="Times New Roman" w:hAnsi="Calibri" w:cs="Times New Roman"/>
          <w:b/>
          <w:noProof/>
          <w:color w:val="2E74B5" w:themeColor="accent1" w:themeShade="BF"/>
          <w:sz w:val="20"/>
          <w:szCs w:val="20"/>
          <w:lang w:val="en-GB" w:eastAsia="en-GB"/>
        </w:rPr>
        <w:t xml:space="preserve"> </w:t>
      </w:r>
    </w:p>
    <w:p w:rsidR="00F12B6C" w:rsidRDefault="00F12B6C" w:rsidP="00F12B6C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</w:pPr>
      <w:r w:rsidRPr="00F12B6C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 xml:space="preserve">For confirmed </w:t>
      </w:r>
      <w:r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>bookings, should there be amendements by the client, that Water Lily Lodge/Janala Tours &amp; Safaris can not accommodate, above mentioned cancellation policy stands.</w:t>
      </w:r>
    </w:p>
    <w:p w:rsidR="00F12B6C" w:rsidRDefault="00F12B6C" w:rsidP="00F12B6C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 xml:space="preserve">In the event of natural forces (ie, weather) </w:t>
      </w:r>
      <w:r w:rsidR="00CE721B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 xml:space="preserve">and unforseen circumstances (ie, accidents, vehicle breakdown, road conditions, political landscaps etc) </w:t>
      </w:r>
      <w:r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 xml:space="preserve">that may result in any changes </w:t>
      </w:r>
      <w:r w:rsidR="00CE721B"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 xml:space="preserve">or delays </w:t>
      </w:r>
      <w:r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>pertaining to initial booking, Water Lily Lodge/Janala Tours &amp; Safaris will not be held liable.</w:t>
      </w:r>
    </w:p>
    <w:p w:rsidR="00CE721B" w:rsidRDefault="00CE721B" w:rsidP="00F12B6C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 xml:space="preserve">All travel documents (passports, visas, birth </w:t>
      </w:r>
      <w:r w:rsidRPr="00CE721B">
        <w:rPr>
          <w:rFonts w:eastAsia="Times New Roman" w:cstheme="minorHAnsi"/>
          <w:noProof/>
          <w:color w:val="2E74B5" w:themeColor="accent1" w:themeShade="BF"/>
          <w:sz w:val="20"/>
          <w:szCs w:val="20"/>
          <w:lang w:val="en-GB" w:eastAsia="en-GB"/>
        </w:rPr>
        <w:t xml:space="preserve">certificates etc) and </w:t>
      </w:r>
      <w:r w:rsidRPr="00CE721B">
        <w:rPr>
          <w:rFonts w:cstheme="minorHAnsi"/>
          <w:bCs/>
          <w:color w:val="2E74B5" w:themeColor="accent1" w:themeShade="BF"/>
          <w:sz w:val="20"/>
          <w:szCs w:val="20"/>
          <w:bdr w:val="none" w:sz="0" w:space="0" w:color="auto" w:frame="1"/>
          <w:shd w:val="clear" w:color="auto" w:fill="FFFFFF"/>
        </w:rPr>
        <w:t>inoculation</w:t>
      </w:r>
      <w:r>
        <w:rPr>
          <w:rFonts w:cstheme="minorHAnsi"/>
          <w:bCs/>
          <w:color w:val="2E74B5" w:themeColor="accent1" w:themeShade="BF"/>
          <w:sz w:val="20"/>
          <w:szCs w:val="20"/>
          <w:bdr w:val="none" w:sz="0" w:space="0" w:color="auto" w:frame="1"/>
          <w:shd w:val="clear" w:color="auto" w:fill="FFFFFF"/>
        </w:rPr>
        <w:t xml:space="preserve">s are the clients responsibility. Under no circumstance will Water Lily Lodge/Janala Tours &amp; Safaris be held liable </w:t>
      </w:r>
    </w:p>
    <w:p w:rsidR="00CE721B" w:rsidRPr="00F12B6C" w:rsidRDefault="00CE721B" w:rsidP="00F12B6C">
      <w:pPr>
        <w:pStyle w:val="ListParagraph"/>
        <w:numPr>
          <w:ilvl w:val="0"/>
          <w:numId w:val="6"/>
        </w:numPr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</w:pPr>
      <w:r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  <w:t>Water Lily Lode/Janala Tours &amp; Safaris will not be liable for any loss, theft or damage of baggage or personal belongings.</w:t>
      </w:r>
    </w:p>
    <w:p w:rsidR="00375110" w:rsidRDefault="004E0322" w:rsidP="00CE721B">
      <w:pPr>
        <w:jc w:val="both"/>
        <w:rPr>
          <w:color w:val="2E74B5" w:themeColor="accent1" w:themeShade="BF"/>
          <w:sz w:val="20"/>
          <w:szCs w:val="20"/>
        </w:rPr>
      </w:pPr>
      <w:r w:rsidRPr="004A23A4">
        <w:rPr>
          <w:color w:val="2E74B5" w:themeColor="accent1" w:themeShade="BF"/>
          <w:sz w:val="20"/>
          <w:szCs w:val="20"/>
        </w:rPr>
        <w:t xml:space="preserve">By signing this contract I </w:t>
      </w:r>
      <w:r w:rsidR="00CE721B">
        <w:rPr>
          <w:color w:val="2E74B5" w:themeColor="accent1" w:themeShade="BF"/>
          <w:sz w:val="20"/>
          <w:szCs w:val="20"/>
        </w:rPr>
        <w:t>_______________________________</w:t>
      </w:r>
      <w:r w:rsidRPr="004A23A4">
        <w:rPr>
          <w:color w:val="2E74B5" w:themeColor="accent1" w:themeShade="BF"/>
          <w:sz w:val="20"/>
          <w:szCs w:val="20"/>
        </w:rPr>
        <w:t>acknowledge that I understand and agree to the ter</w:t>
      </w:r>
      <w:r w:rsidR="00375110">
        <w:rPr>
          <w:color w:val="2E74B5" w:themeColor="accent1" w:themeShade="BF"/>
          <w:sz w:val="20"/>
          <w:szCs w:val="20"/>
        </w:rPr>
        <w:t>ms herein contained and authoris</w:t>
      </w:r>
      <w:r w:rsidRPr="004A23A4">
        <w:rPr>
          <w:color w:val="2E74B5" w:themeColor="accent1" w:themeShade="BF"/>
          <w:sz w:val="20"/>
          <w:szCs w:val="20"/>
        </w:rPr>
        <w:t xml:space="preserve">e </w:t>
      </w:r>
      <w:r w:rsidR="00375110">
        <w:rPr>
          <w:color w:val="2E74B5" w:themeColor="accent1" w:themeShade="BF"/>
          <w:sz w:val="20"/>
          <w:szCs w:val="20"/>
        </w:rPr>
        <w:t>Water Lily Lodge/Janala Tours &amp; Safaris to run a credit card transaction per attached credit card authorisation form.</w:t>
      </w:r>
    </w:p>
    <w:p w:rsidR="00375110" w:rsidRDefault="00375110" w:rsidP="00CE721B">
      <w:pPr>
        <w:jc w:val="both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Client Signature: __________________________________________</w:t>
      </w:r>
      <w:r>
        <w:rPr>
          <w:color w:val="2E74B5" w:themeColor="accent1" w:themeShade="BF"/>
          <w:sz w:val="20"/>
          <w:szCs w:val="20"/>
        </w:rPr>
        <w:tab/>
        <w:t>Date: ____________________________</w:t>
      </w:r>
    </w:p>
    <w:p w:rsidR="00375110" w:rsidRDefault="00375110" w:rsidP="00CE721B">
      <w:pPr>
        <w:jc w:val="both"/>
        <w:rPr>
          <w:color w:val="2E74B5" w:themeColor="accent1" w:themeShade="BF"/>
          <w:sz w:val="20"/>
          <w:szCs w:val="20"/>
        </w:rPr>
      </w:pPr>
    </w:p>
    <w:p w:rsidR="00375110" w:rsidRDefault="004E0322" w:rsidP="00375110">
      <w:pPr>
        <w:spacing w:after="0"/>
        <w:jc w:val="both"/>
        <w:rPr>
          <w:color w:val="2E74B5" w:themeColor="accent1" w:themeShade="BF"/>
          <w:sz w:val="20"/>
          <w:szCs w:val="20"/>
        </w:rPr>
      </w:pPr>
      <w:r w:rsidRPr="004A23A4">
        <w:rPr>
          <w:color w:val="2E74B5" w:themeColor="accent1" w:themeShade="BF"/>
          <w:sz w:val="20"/>
          <w:szCs w:val="20"/>
        </w:rPr>
        <w:t xml:space="preserve">The above contract is acknowledged and Agreed </w:t>
      </w:r>
      <w:r w:rsidR="00375110">
        <w:rPr>
          <w:color w:val="2E74B5" w:themeColor="accent1" w:themeShade="BF"/>
          <w:sz w:val="20"/>
          <w:szCs w:val="20"/>
        </w:rPr>
        <w:t xml:space="preserve">by: ___________________________ on behalf of Water Lily </w:t>
      </w:r>
    </w:p>
    <w:p w:rsidR="00375110" w:rsidRPr="00375110" w:rsidRDefault="00375110" w:rsidP="00375110">
      <w:pPr>
        <w:spacing w:after="0"/>
        <w:jc w:val="both"/>
        <w:rPr>
          <w:i/>
          <w:color w:val="2E74B5" w:themeColor="accent1" w:themeShade="BF"/>
          <w:sz w:val="12"/>
          <w:szCs w:val="12"/>
        </w:rPr>
      </w:pP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color w:val="2E74B5" w:themeColor="accent1" w:themeShade="BF"/>
          <w:sz w:val="20"/>
          <w:szCs w:val="20"/>
        </w:rPr>
        <w:tab/>
      </w:r>
      <w:r>
        <w:rPr>
          <w:i/>
          <w:color w:val="2E74B5" w:themeColor="accent1" w:themeShade="BF"/>
          <w:sz w:val="12"/>
          <w:szCs w:val="12"/>
        </w:rPr>
        <w:t>Full</w:t>
      </w:r>
      <w:r w:rsidRPr="00375110">
        <w:rPr>
          <w:i/>
          <w:color w:val="2E74B5" w:themeColor="accent1" w:themeShade="BF"/>
          <w:sz w:val="12"/>
          <w:szCs w:val="12"/>
        </w:rPr>
        <w:t xml:space="preserve"> </w:t>
      </w:r>
      <w:r w:rsidRPr="00375110">
        <w:rPr>
          <w:i/>
          <w:color w:val="2E74B5" w:themeColor="accent1" w:themeShade="BF"/>
          <w:sz w:val="12"/>
          <w:szCs w:val="12"/>
        </w:rPr>
        <w:t>Name of Consultant</w:t>
      </w:r>
      <w:r>
        <w:rPr>
          <w:i/>
          <w:color w:val="2E74B5" w:themeColor="accent1" w:themeShade="BF"/>
          <w:sz w:val="12"/>
          <w:szCs w:val="12"/>
        </w:rPr>
        <w:t xml:space="preserve"> </w:t>
      </w:r>
    </w:p>
    <w:p w:rsidR="00CE721B" w:rsidRDefault="00375110" w:rsidP="00CE721B">
      <w:pPr>
        <w:jc w:val="both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>Lodge/Janala Tours &amp; Safaris.</w:t>
      </w:r>
    </w:p>
    <w:p w:rsidR="00375110" w:rsidRDefault="00375110" w:rsidP="00CE721B">
      <w:pPr>
        <w:jc w:val="both"/>
        <w:rPr>
          <w:rFonts w:ascii="Calibri" w:eastAsia="Times New Roman" w:hAnsi="Calibri" w:cs="Times New Roman"/>
          <w:noProof/>
          <w:color w:val="2E74B5" w:themeColor="accent1" w:themeShade="BF"/>
          <w:sz w:val="20"/>
          <w:szCs w:val="20"/>
          <w:lang w:val="en-GB" w:eastAsia="en-GB"/>
        </w:rPr>
      </w:pPr>
      <w:r>
        <w:rPr>
          <w:color w:val="2E74B5" w:themeColor="accent1" w:themeShade="BF"/>
          <w:sz w:val="20"/>
          <w:szCs w:val="20"/>
        </w:rPr>
        <w:t>Consultant Signature: _______________________________________</w:t>
      </w:r>
      <w:r>
        <w:rPr>
          <w:color w:val="2E74B5" w:themeColor="accent1" w:themeShade="BF"/>
          <w:sz w:val="20"/>
          <w:szCs w:val="20"/>
        </w:rPr>
        <w:tab/>
        <w:t>Date: ____________________________</w:t>
      </w:r>
    </w:p>
    <w:p w:rsidR="006E2629" w:rsidRPr="004A23A4" w:rsidRDefault="006E2629" w:rsidP="001F035B">
      <w:pPr>
        <w:jc w:val="both"/>
        <w:rPr>
          <w:color w:val="2E74B5" w:themeColor="accent1" w:themeShade="BF"/>
          <w:sz w:val="20"/>
          <w:szCs w:val="20"/>
        </w:rPr>
      </w:pPr>
      <w:bookmarkStart w:id="0" w:name="_GoBack"/>
      <w:bookmarkEnd w:id="0"/>
    </w:p>
    <w:sectPr w:rsidR="006E2629" w:rsidRPr="004A23A4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10" w:rsidRDefault="00375110" w:rsidP="00375110">
      <w:pPr>
        <w:spacing w:after="0" w:line="240" w:lineRule="auto"/>
      </w:pPr>
      <w:r>
        <w:separator/>
      </w:r>
    </w:p>
  </w:endnote>
  <w:endnote w:type="continuationSeparator" w:id="0">
    <w:p w:rsidR="00375110" w:rsidRDefault="00375110" w:rsidP="0037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110" w:rsidRPr="00375110" w:rsidRDefault="00375110" w:rsidP="00375110">
    <w:pPr>
      <w:pStyle w:val="ListParagraph"/>
      <w:jc w:val="right"/>
      <w:rPr>
        <w:rFonts w:ascii="Calibri" w:eastAsia="Times New Roman" w:hAnsi="Calibri" w:cs="Times New Roman"/>
        <w:noProof/>
        <w:color w:val="2E74B5" w:themeColor="accent1" w:themeShade="BF"/>
        <w:sz w:val="20"/>
        <w:szCs w:val="20"/>
        <w:lang w:val="en-GB" w:eastAsia="en-GB"/>
      </w:rPr>
    </w:pPr>
    <w:r>
      <w:tab/>
    </w:r>
    <w:r>
      <w:tab/>
    </w:r>
    <w:r w:rsidRPr="00375110">
      <w:rPr>
        <w:rFonts w:ascii="Calibri" w:eastAsia="Times New Roman" w:hAnsi="Calibri" w:cs="Times New Roman"/>
        <w:noProof/>
        <w:color w:val="2E74B5" w:themeColor="accent1" w:themeShade="BF"/>
        <w:sz w:val="20"/>
        <w:szCs w:val="20"/>
        <w:lang w:val="en-GB" w:eastAsia="en-GB"/>
      </w:rPr>
      <w:t>T’s &amp; C’s Apply</w:t>
    </w:r>
  </w:p>
  <w:p w:rsidR="00375110" w:rsidRDefault="00375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10" w:rsidRDefault="00375110" w:rsidP="00375110">
      <w:pPr>
        <w:spacing w:after="0" w:line="240" w:lineRule="auto"/>
      </w:pPr>
      <w:r>
        <w:separator/>
      </w:r>
    </w:p>
  </w:footnote>
  <w:footnote w:type="continuationSeparator" w:id="0">
    <w:p w:rsidR="00375110" w:rsidRDefault="00375110" w:rsidP="00375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7F3"/>
    <w:multiLevelType w:val="hybridMultilevel"/>
    <w:tmpl w:val="997488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468B"/>
    <w:multiLevelType w:val="hybridMultilevel"/>
    <w:tmpl w:val="E988A4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89B"/>
    <w:multiLevelType w:val="hybridMultilevel"/>
    <w:tmpl w:val="1D549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A74E6"/>
    <w:multiLevelType w:val="hybridMultilevel"/>
    <w:tmpl w:val="D1BEE0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20BB0"/>
    <w:multiLevelType w:val="hybridMultilevel"/>
    <w:tmpl w:val="17461D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22"/>
    <w:rsid w:val="001F035B"/>
    <w:rsid w:val="00375110"/>
    <w:rsid w:val="004A23A4"/>
    <w:rsid w:val="004E0322"/>
    <w:rsid w:val="006E2629"/>
    <w:rsid w:val="00733DD6"/>
    <w:rsid w:val="00CE721B"/>
    <w:rsid w:val="00E64DF0"/>
    <w:rsid w:val="00F1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0DFD8-D46C-474E-B415-08852502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10"/>
  </w:style>
  <w:style w:type="paragraph" w:styleId="Footer">
    <w:name w:val="footer"/>
    <w:basedOn w:val="Normal"/>
    <w:link w:val="FooterChar"/>
    <w:uiPriority w:val="99"/>
    <w:unhideWhenUsed/>
    <w:rsid w:val="00375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Waterlilly</dc:creator>
  <cp:keywords/>
  <dc:description/>
  <cp:lastModifiedBy>Waterlilly</cp:lastModifiedBy>
  <cp:revision>7</cp:revision>
  <dcterms:created xsi:type="dcterms:W3CDTF">2018-03-23T09:13:00Z</dcterms:created>
  <dcterms:modified xsi:type="dcterms:W3CDTF">2018-03-23T15:21:00Z</dcterms:modified>
</cp:coreProperties>
</file>